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9FA" w:rsidRPr="005E4BEB" w:rsidRDefault="001A09FA" w:rsidP="001A09FA">
      <w:pPr>
        <w:jc w:val="center"/>
        <w:rPr>
          <w:b/>
          <w:lang w:val="tt-RU"/>
        </w:rPr>
      </w:pPr>
      <w:r w:rsidRPr="005E4BEB">
        <w:rPr>
          <w:b/>
          <w:lang w:val="tt-RU"/>
        </w:rPr>
        <w:t>Балалар куркынычсызлыгын саклау чараларын  уздыру планы</w:t>
      </w:r>
    </w:p>
    <w:p w:rsidR="001A09FA" w:rsidRPr="005E4BEB" w:rsidRDefault="001A09FA" w:rsidP="001A09FA">
      <w:pPr>
        <w:jc w:val="center"/>
        <w:rPr>
          <w:b/>
          <w:lang w:val="tt-RU"/>
        </w:rPr>
      </w:pPr>
    </w:p>
    <w:tbl>
      <w:tblPr>
        <w:tblW w:w="105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162"/>
        <w:gridCol w:w="1428"/>
        <w:gridCol w:w="3260"/>
      </w:tblGrid>
      <w:tr w:rsidR="001A09FA" w:rsidRPr="005E4BEB" w:rsidTr="00245757">
        <w:tc>
          <w:tcPr>
            <w:tcW w:w="709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b/>
                <w:lang w:val="tt-RU"/>
              </w:rPr>
            </w:pPr>
            <w:r w:rsidRPr="005E4BEB">
              <w:rPr>
                <w:b/>
                <w:lang w:val="tt-RU"/>
              </w:rPr>
              <w:t>№</w:t>
            </w:r>
          </w:p>
        </w:tc>
        <w:tc>
          <w:tcPr>
            <w:tcW w:w="5162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b/>
                <w:lang w:val="tt-RU"/>
              </w:rPr>
            </w:pPr>
            <w:r w:rsidRPr="005E4BEB">
              <w:rPr>
                <w:b/>
                <w:lang w:val="tt-RU"/>
              </w:rPr>
              <w:t>Эш төре</w:t>
            </w:r>
          </w:p>
        </w:tc>
        <w:tc>
          <w:tcPr>
            <w:tcW w:w="1428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b/>
                <w:lang w:val="tt-RU"/>
              </w:rPr>
            </w:pPr>
            <w:r w:rsidRPr="005E4BEB">
              <w:rPr>
                <w:b/>
                <w:lang w:val="tt-RU"/>
              </w:rPr>
              <w:t>Вакыты</w:t>
            </w:r>
          </w:p>
        </w:tc>
        <w:tc>
          <w:tcPr>
            <w:tcW w:w="3260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b/>
                <w:lang w:val="tt-RU"/>
              </w:rPr>
            </w:pPr>
            <w:r w:rsidRPr="005E4BEB">
              <w:rPr>
                <w:b/>
                <w:lang w:val="tt-RU"/>
              </w:rPr>
              <w:t>Җаваплы кеше</w:t>
            </w:r>
          </w:p>
        </w:tc>
      </w:tr>
      <w:tr w:rsidR="001A09FA" w:rsidRPr="005E4BEB" w:rsidTr="00245757">
        <w:tc>
          <w:tcPr>
            <w:tcW w:w="709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1</w:t>
            </w:r>
          </w:p>
        </w:tc>
        <w:tc>
          <w:tcPr>
            <w:tcW w:w="5162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b/>
                <w:lang w:val="tt-RU"/>
              </w:rPr>
            </w:pPr>
            <w:r w:rsidRPr="005E4BEB">
              <w:rPr>
                <w:lang w:val="tt-RU"/>
              </w:rPr>
              <w:t>Балалар куркынычсызлыгын саклау чаралары планын төзү.</w:t>
            </w:r>
          </w:p>
        </w:tc>
        <w:tc>
          <w:tcPr>
            <w:tcW w:w="1428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Сентябрь</w:t>
            </w:r>
          </w:p>
        </w:tc>
        <w:tc>
          <w:tcPr>
            <w:tcW w:w="3260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 xml:space="preserve">ТЭБДУ </w:t>
            </w:r>
          </w:p>
        </w:tc>
      </w:tr>
      <w:tr w:rsidR="001A09FA" w:rsidRPr="005E4BEB" w:rsidTr="00245757">
        <w:tc>
          <w:tcPr>
            <w:tcW w:w="709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2</w:t>
            </w:r>
          </w:p>
        </w:tc>
        <w:tc>
          <w:tcPr>
            <w:tcW w:w="5162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“Өй-мәктәп. Мәктәп-өй” юл схемасы буенча куркынычсызлык минутына старт алу.</w:t>
            </w:r>
          </w:p>
        </w:tc>
        <w:tc>
          <w:tcPr>
            <w:tcW w:w="1428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Сентябрь- май</w:t>
            </w:r>
          </w:p>
        </w:tc>
        <w:tc>
          <w:tcPr>
            <w:tcW w:w="3260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 xml:space="preserve">ТЭБДУ </w:t>
            </w:r>
          </w:p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Сыйныф җитәкчеләре</w:t>
            </w:r>
          </w:p>
        </w:tc>
      </w:tr>
      <w:tr w:rsidR="001A09FA" w:rsidRPr="005E4BEB" w:rsidTr="00245757">
        <w:tc>
          <w:tcPr>
            <w:tcW w:w="709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3</w:t>
            </w:r>
          </w:p>
        </w:tc>
        <w:tc>
          <w:tcPr>
            <w:tcW w:w="5162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“Экстремизмга – “Юк” диябез!” айлыгы кысаларында Беслан фаҗигасе уңаеннан тәрбия сәгатьләре.</w:t>
            </w:r>
          </w:p>
        </w:tc>
        <w:tc>
          <w:tcPr>
            <w:tcW w:w="1428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Сентябрь</w:t>
            </w:r>
          </w:p>
        </w:tc>
        <w:tc>
          <w:tcPr>
            <w:tcW w:w="3260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Сыйныф җитәкчеләре</w:t>
            </w:r>
          </w:p>
        </w:tc>
      </w:tr>
      <w:tr w:rsidR="001A09FA" w:rsidRPr="005E4BEB" w:rsidTr="00245757">
        <w:tc>
          <w:tcPr>
            <w:tcW w:w="709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4</w:t>
            </w:r>
          </w:p>
        </w:tc>
        <w:tc>
          <w:tcPr>
            <w:tcW w:w="5162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Мәктәпнең эвакуация планы, янгын куркынычы вакытында чыгу юллары белән укучыларны таныштыру, эвакуация ясау.</w:t>
            </w:r>
          </w:p>
        </w:tc>
        <w:tc>
          <w:tcPr>
            <w:tcW w:w="1428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Сентябрь</w:t>
            </w:r>
          </w:p>
        </w:tc>
        <w:tc>
          <w:tcPr>
            <w:tcW w:w="3260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Администрация</w:t>
            </w:r>
          </w:p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Сыйныф җитәкчеләре</w:t>
            </w:r>
          </w:p>
        </w:tc>
      </w:tr>
      <w:tr w:rsidR="001A09FA" w:rsidRPr="005E4BEB" w:rsidTr="00245757">
        <w:tc>
          <w:tcPr>
            <w:tcW w:w="709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5</w:t>
            </w:r>
          </w:p>
        </w:tc>
        <w:tc>
          <w:tcPr>
            <w:tcW w:w="5162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“Янгын булган очракта үз-үзеңне ничек тотарга?”  ДЮП</w:t>
            </w:r>
          </w:p>
        </w:tc>
        <w:tc>
          <w:tcPr>
            <w:tcW w:w="1428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Октябрь</w:t>
            </w:r>
          </w:p>
        </w:tc>
        <w:tc>
          <w:tcPr>
            <w:tcW w:w="3260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ДЮП җитәкчесе</w:t>
            </w:r>
          </w:p>
        </w:tc>
      </w:tr>
      <w:tr w:rsidR="001A09FA" w:rsidRPr="005E4BEB" w:rsidTr="00245757">
        <w:tc>
          <w:tcPr>
            <w:tcW w:w="709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6</w:t>
            </w:r>
          </w:p>
        </w:tc>
        <w:tc>
          <w:tcPr>
            <w:tcW w:w="5162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“Теракт вакытында үз-үзеңне ничек тотарга?” – тәрбия сәгатьләрендә төрле эш формаларын кулланып, әңгәмәләр оештыру, тәрбия эшкәртмәләре  төзү, папкалар төзү.</w:t>
            </w:r>
          </w:p>
        </w:tc>
        <w:tc>
          <w:tcPr>
            <w:tcW w:w="1428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Ел дәвамында</w:t>
            </w:r>
          </w:p>
        </w:tc>
        <w:tc>
          <w:tcPr>
            <w:tcW w:w="3260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Администрация</w:t>
            </w:r>
          </w:p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Сыйныф җитәкчеләре</w:t>
            </w:r>
          </w:p>
        </w:tc>
      </w:tr>
      <w:tr w:rsidR="001A09FA" w:rsidRPr="005E4BEB" w:rsidTr="00245757">
        <w:tc>
          <w:tcPr>
            <w:tcW w:w="709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7</w:t>
            </w:r>
          </w:p>
        </w:tc>
        <w:tc>
          <w:tcPr>
            <w:tcW w:w="5162" w:type="dxa"/>
            <w:shd w:val="clear" w:color="auto" w:fill="auto"/>
          </w:tcPr>
          <w:p w:rsidR="001A09FA" w:rsidRPr="005E4BEB" w:rsidRDefault="001A09FA" w:rsidP="00245757">
            <w:pPr>
              <w:jc w:val="both"/>
              <w:rPr>
                <w:lang w:val="tt-RU"/>
              </w:rPr>
            </w:pPr>
            <w:r w:rsidRPr="005E4BEB">
              <w:rPr>
                <w:lang w:val="tt-RU"/>
              </w:rPr>
              <w:t>“Чит кешеләр белән аралашканда үз-үзеңне тоту. Хәвеф-хәтәрдән саклан!”-тәрбия сәгатьләрендә әңгәмә, диспут уздыру (төрле эш формалары).</w:t>
            </w:r>
          </w:p>
        </w:tc>
        <w:tc>
          <w:tcPr>
            <w:tcW w:w="1428" w:type="dxa"/>
            <w:shd w:val="clear" w:color="auto" w:fill="auto"/>
          </w:tcPr>
          <w:p w:rsidR="001A09FA" w:rsidRPr="005E4BEB" w:rsidRDefault="001A09FA" w:rsidP="00245757">
            <w:pPr>
              <w:jc w:val="center"/>
            </w:pPr>
            <w:r w:rsidRPr="005E4BEB">
              <w:rPr>
                <w:lang w:val="tt-RU"/>
              </w:rPr>
              <w:t>Ноябр</w:t>
            </w:r>
            <w:r w:rsidRPr="005E4BEB">
              <w:t>ь</w:t>
            </w:r>
          </w:p>
        </w:tc>
        <w:tc>
          <w:tcPr>
            <w:tcW w:w="3260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Сыйныф җитәкчеләре</w:t>
            </w:r>
          </w:p>
        </w:tc>
      </w:tr>
      <w:tr w:rsidR="001A09FA" w:rsidRPr="005E4BEB" w:rsidTr="00245757">
        <w:tc>
          <w:tcPr>
            <w:tcW w:w="709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8</w:t>
            </w:r>
          </w:p>
        </w:tc>
        <w:tc>
          <w:tcPr>
            <w:tcW w:w="5162" w:type="dxa"/>
            <w:shd w:val="clear" w:color="auto" w:fill="auto"/>
          </w:tcPr>
          <w:p w:rsidR="001A09FA" w:rsidRPr="005E4BEB" w:rsidRDefault="001A09FA" w:rsidP="00245757">
            <w:pPr>
              <w:jc w:val="both"/>
              <w:rPr>
                <w:lang w:val="tt-RU"/>
              </w:rPr>
            </w:pPr>
            <w:r w:rsidRPr="005E4BEB">
              <w:rPr>
                <w:lang w:val="tt-RU"/>
              </w:rPr>
              <w:t>“Интернет:бер файданың мең зыяны”</w:t>
            </w:r>
          </w:p>
          <w:p w:rsidR="001A09FA" w:rsidRPr="005E4BEB" w:rsidRDefault="001A09FA" w:rsidP="00245757">
            <w:pPr>
              <w:jc w:val="both"/>
              <w:rPr>
                <w:lang w:val="tt-RU"/>
              </w:rPr>
            </w:pPr>
            <w:r w:rsidRPr="005E4BEB">
              <w:rPr>
                <w:lang w:val="tt-RU"/>
              </w:rPr>
              <w:t xml:space="preserve">           Тәрбия дәресләре</w:t>
            </w:r>
          </w:p>
        </w:tc>
        <w:tc>
          <w:tcPr>
            <w:tcW w:w="1428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Декабрь</w:t>
            </w:r>
          </w:p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Ел дәвамы</w:t>
            </w:r>
          </w:p>
        </w:tc>
        <w:tc>
          <w:tcPr>
            <w:tcW w:w="3260" w:type="dxa"/>
            <w:shd w:val="clear" w:color="auto" w:fill="auto"/>
          </w:tcPr>
          <w:p w:rsidR="001A09FA" w:rsidRPr="005E4BEB" w:rsidRDefault="001A09FA" w:rsidP="00245757">
            <w:pPr>
              <w:rPr>
                <w:lang w:val="tt-RU"/>
              </w:rPr>
            </w:pPr>
            <w:r w:rsidRPr="005E4BEB">
              <w:rPr>
                <w:lang w:val="tt-RU"/>
              </w:rPr>
              <w:t>Сыйныф җитәкчеләре</w:t>
            </w:r>
          </w:p>
        </w:tc>
      </w:tr>
      <w:tr w:rsidR="001A09FA" w:rsidRPr="005E4BEB" w:rsidTr="00245757">
        <w:trPr>
          <w:trHeight w:val="711"/>
        </w:trPr>
        <w:tc>
          <w:tcPr>
            <w:tcW w:w="709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9</w:t>
            </w:r>
          </w:p>
        </w:tc>
        <w:tc>
          <w:tcPr>
            <w:tcW w:w="5162" w:type="dxa"/>
            <w:shd w:val="clear" w:color="auto" w:fill="auto"/>
          </w:tcPr>
          <w:p w:rsidR="001A09FA" w:rsidRPr="005E4BEB" w:rsidRDefault="001A09FA" w:rsidP="00245757">
            <w:pPr>
              <w:jc w:val="both"/>
              <w:rPr>
                <w:lang w:val="tt-RU"/>
              </w:rPr>
            </w:pPr>
            <w:r w:rsidRPr="005E4BEB">
              <w:rPr>
                <w:lang w:val="tt-RU"/>
              </w:rPr>
              <w:t>Сыйныфларда “Гадәттән тыш хәлләргә син әзерме” – рейдлары уздыру (повязкалар, укучыларның әзерлеге тикшерелә).</w:t>
            </w:r>
          </w:p>
        </w:tc>
        <w:tc>
          <w:tcPr>
            <w:tcW w:w="1428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Ел дәвамында</w:t>
            </w:r>
          </w:p>
        </w:tc>
        <w:tc>
          <w:tcPr>
            <w:tcW w:w="3260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.</w:t>
            </w:r>
          </w:p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Сыйныф җитәкчеләре</w:t>
            </w:r>
          </w:p>
          <w:p w:rsidR="001A09FA" w:rsidRPr="005E4BEB" w:rsidRDefault="001A09FA" w:rsidP="00245757">
            <w:pPr>
              <w:jc w:val="center"/>
              <w:rPr>
                <w:lang w:val="tt-RU"/>
              </w:rPr>
            </w:pPr>
          </w:p>
        </w:tc>
      </w:tr>
      <w:tr w:rsidR="001A09FA" w:rsidRPr="005E4BEB" w:rsidTr="00245757">
        <w:tc>
          <w:tcPr>
            <w:tcW w:w="709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10</w:t>
            </w:r>
          </w:p>
        </w:tc>
        <w:tc>
          <w:tcPr>
            <w:tcW w:w="5162" w:type="dxa"/>
            <w:shd w:val="clear" w:color="auto" w:fill="auto"/>
          </w:tcPr>
          <w:p w:rsidR="001A09FA" w:rsidRPr="005E4BEB" w:rsidRDefault="001A09FA" w:rsidP="00245757">
            <w:pPr>
              <w:jc w:val="both"/>
              <w:rPr>
                <w:lang w:val="tt-RU"/>
              </w:rPr>
            </w:pPr>
            <w:r w:rsidRPr="005E4BEB">
              <w:rPr>
                <w:lang w:val="tt-RU"/>
              </w:rPr>
              <w:t>Һәр ел фасылына бәйле рәвештә булырга мөмкин куркынычлар турында профилактика максатыннан әңгәмәләр,инструкцияләр үткәрү</w:t>
            </w:r>
          </w:p>
        </w:tc>
        <w:tc>
          <w:tcPr>
            <w:tcW w:w="1428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Ел дәвамында</w:t>
            </w:r>
          </w:p>
        </w:tc>
        <w:tc>
          <w:tcPr>
            <w:tcW w:w="3260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 xml:space="preserve">ТЭБДУ </w:t>
            </w:r>
          </w:p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Класс җитәкчеләре</w:t>
            </w:r>
          </w:p>
        </w:tc>
      </w:tr>
      <w:tr w:rsidR="001A09FA" w:rsidRPr="005E4BEB" w:rsidTr="00245757">
        <w:tc>
          <w:tcPr>
            <w:tcW w:w="709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11</w:t>
            </w:r>
          </w:p>
        </w:tc>
        <w:tc>
          <w:tcPr>
            <w:tcW w:w="5162" w:type="dxa"/>
            <w:shd w:val="clear" w:color="auto" w:fill="auto"/>
          </w:tcPr>
          <w:p w:rsidR="001A09FA" w:rsidRPr="005E4BEB" w:rsidRDefault="001A09FA" w:rsidP="00245757">
            <w:pPr>
              <w:jc w:val="both"/>
              <w:rPr>
                <w:lang w:val="tt-RU"/>
              </w:rPr>
            </w:pPr>
            <w:r w:rsidRPr="005E4BEB">
              <w:rPr>
                <w:lang w:val="tt-RU"/>
              </w:rPr>
              <w:t>“Юл йөрү кагыйдәсен белергә тиеш һәркем!” – ЮХИДИ бүлегенең пропаганд</w:t>
            </w:r>
            <w:r>
              <w:rPr>
                <w:lang w:val="tt-RU"/>
              </w:rPr>
              <w:t xml:space="preserve">а инспекторы </w:t>
            </w:r>
            <w:r w:rsidRPr="005E4BEB">
              <w:rPr>
                <w:lang w:val="tt-RU"/>
              </w:rPr>
              <w:t xml:space="preserve"> белән очрашу. </w:t>
            </w:r>
          </w:p>
        </w:tc>
        <w:tc>
          <w:tcPr>
            <w:tcW w:w="1428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 xml:space="preserve">Апрель </w:t>
            </w:r>
          </w:p>
        </w:tc>
        <w:tc>
          <w:tcPr>
            <w:tcW w:w="3260" w:type="dxa"/>
            <w:shd w:val="clear" w:color="auto" w:fill="auto"/>
          </w:tcPr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Администрация</w:t>
            </w:r>
          </w:p>
          <w:p w:rsidR="001A09FA" w:rsidRPr="005E4BEB" w:rsidRDefault="001A09FA" w:rsidP="00245757">
            <w:pPr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Сыйныф җитәкчеләре</w:t>
            </w:r>
          </w:p>
        </w:tc>
      </w:tr>
    </w:tbl>
    <w:p w:rsidR="001A09FA" w:rsidRPr="005E4BEB" w:rsidRDefault="001A09FA" w:rsidP="001A09FA">
      <w:pPr>
        <w:jc w:val="both"/>
        <w:rPr>
          <w:bCs/>
          <w:lang w:val="tt-RU"/>
        </w:rPr>
      </w:pPr>
    </w:p>
    <w:p w:rsidR="001A09FA" w:rsidRPr="005E4BEB" w:rsidRDefault="001A09FA" w:rsidP="001A09FA">
      <w:pPr>
        <w:autoSpaceDE w:val="0"/>
        <w:autoSpaceDN w:val="0"/>
        <w:adjustRightInd w:val="0"/>
        <w:jc w:val="center"/>
        <w:rPr>
          <w:b/>
          <w:bCs/>
          <w:lang w:val="tt-RU"/>
        </w:rPr>
      </w:pPr>
    </w:p>
    <w:p w:rsidR="001A09FA" w:rsidRDefault="001A09FA" w:rsidP="001A09FA">
      <w:pPr>
        <w:jc w:val="center"/>
        <w:rPr>
          <w:b/>
          <w:lang w:val="tt-RU"/>
        </w:rPr>
      </w:pPr>
    </w:p>
    <w:p w:rsidR="001A09FA" w:rsidRDefault="001A09FA" w:rsidP="001A09FA">
      <w:pPr>
        <w:jc w:val="center"/>
        <w:rPr>
          <w:b/>
          <w:lang w:val="tt-RU"/>
        </w:rPr>
      </w:pPr>
    </w:p>
    <w:p w:rsidR="007C45D1" w:rsidRDefault="007C45D1">
      <w:bookmarkStart w:id="0" w:name="_GoBack"/>
      <w:bookmarkEnd w:id="0"/>
    </w:p>
    <w:sectPr w:rsidR="007C4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4C5"/>
    <w:rsid w:val="001A09FA"/>
    <w:rsid w:val="007C45D1"/>
    <w:rsid w:val="00CA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2</cp:revision>
  <dcterms:created xsi:type="dcterms:W3CDTF">2020-10-12T06:30:00Z</dcterms:created>
  <dcterms:modified xsi:type="dcterms:W3CDTF">2020-10-12T06:30:00Z</dcterms:modified>
</cp:coreProperties>
</file>